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F1" w:rsidRDefault="002F4BC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2F4BC2">
        <w:rPr>
          <w:rFonts w:ascii="Times New Roman" w:hAnsi="Times New Roman" w:cs="Times New Roman"/>
          <w:b/>
          <w:sz w:val="32"/>
          <w:szCs w:val="32"/>
          <w:u w:val="single"/>
        </w:rPr>
        <w:t xml:space="preserve">Protokoll </w:t>
      </w:r>
    </w:p>
    <w:p w:rsidR="002F4BC2" w:rsidRDefault="002F4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Sitzung der Arbeitsgruppe Bildung und Erziehung</w:t>
      </w:r>
    </w:p>
    <w:p w:rsidR="002F4BC2" w:rsidRDefault="002F4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  <w:t>Montag, 12. Oktober 2015</w:t>
      </w:r>
    </w:p>
    <w:p w:rsidR="002F4BC2" w:rsidRPr="002F4BC2" w:rsidRDefault="002F4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Uhrzeit:</w:t>
      </w:r>
      <w:r>
        <w:rPr>
          <w:rFonts w:ascii="Times New Roman" w:hAnsi="Times New Roman" w:cs="Times New Roman"/>
          <w:sz w:val="24"/>
          <w:szCs w:val="24"/>
        </w:rPr>
        <w:tab/>
        <w:t>15.00 Uhr bis 17.00 Uhr</w:t>
      </w:r>
    </w:p>
    <w:p w:rsidR="002F4BC2" w:rsidRDefault="002F4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Grundschule Hohenmölsen</w:t>
      </w:r>
    </w:p>
    <w:p w:rsidR="00E2210A" w:rsidRDefault="00E2210A">
      <w:pPr>
        <w:rPr>
          <w:rFonts w:ascii="Times New Roman" w:hAnsi="Times New Roman" w:cs="Times New Roman"/>
          <w:sz w:val="24"/>
          <w:szCs w:val="24"/>
        </w:rPr>
      </w:pPr>
    </w:p>
    <w:p w:rsidR="002F4BC2" w:rsidRDefault="002F4BC2">
      <w:pPr>
        <w:rPr>
          <w:rFonts w:ascii="Times New Roman" w:hAnsi="Times New Roman" w:cs="Times New Roman"/>
          <w:b/>
          <w:sz w:val="28"/>
          <w:szCs w:val="28"/>
        </w:rPr>
      </w:pPr>
      <w:r w:rsidRPr="00E2210A">
        <w:rPr>
          <w:rFonts w:ascii="Times New Roman" w:hAnsi="Times New Roman" w:cs="Times New Roman"/>
          <w:b/>
          <w:sz w:val="28"/>
          <w:szCs w:val="28"/>
        </w:rPr>
        <w:t>Teilnehmer</w:t>
      </w:r>
      <w:r w:rsidR="00E2210A" w:rsidRPr="00E2210A">
        <w:rPr>
          <w:rFonts w:ascii="Times New Roman" w:hAnsi="Times New Roman" w:cs="Times New Roman"/>
          <w:b/>
          <w:sz w:val="28"/>
          <w:szCs w:val="28"/>
        </w:rPr>
        <w:t>:</w:t>
      </w:r>
    </w:p>
    <w:p w:rsidR="00EC54ED" w:rsidRPr="00EC54ED" w:rsidRDefault="00EC54ED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54ED">
        <w:rPr>
          <w:rFonts w:ascii="Times New Roman" w:hAnsi="Times New Roman" w:cs="Times New Roman"/>
          <w:sz w:val="24"/>
          <w:szCs w:val="24"/>
        </w:rPr>
        <w:t>Frau Poeck</w:t>
      </w:r>
    </w:p>
    <w:p w:rsidR="00E2210A" w:rsidRDefault="00E2210A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 </w:t>
      </w:r>
      <w:proofErr w:type="spellStart"/>
      <w:r>
        <w:rPr>
          <w:rFonts w:ascii="Times New Roman" w:hAnsi="Times New Roman" w:cs="Times New Roman"/>
          <w:sz w:val="24"/>
          <w:szCs w:val="24"/>
        </w:rPr>
        <w:t>Weidauer</w:t>
      </w:r>
      <w:proofErr w:type="spellEnd"/>
      <w:r w:rsidR="00EC54ED" w:rsidRPr="00EC5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10A" w:rsidRDefault="00E2210A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 Leder</w:t>
      </w:r>
    </w:p>
    <w:p w:rsidR="00E2210A" w:rsidRDefault="00E2210A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 </w:t>
      </w:r>
      <w:proofErr w:type="spellStart"/>
      <w:r>
        <w:rPr>
          <w:rFonts w:ascii="Times New Roman" w:hAnsi="Times New Roman" w:cs="Times New Roman"/>
          <w:sz w:val="24"/>
          <w:szCs w:val="24"/>
        </w:rPr>
        <w:t>Bruska</w:t>
      </w:r>
      <w:proofErr w:type="spellEnd"/>
    </w:p>
    <w:p w:rsidR="00E2210A" w:rsidRDefault="00E2210A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 Weidemeier </w:t>
      </w:r>
    </w:p>
    <w:p w:rsidR="00E2210A" w:rsidRDefault="00E2210A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 Stein</w:t>
      </w:r>
    </w:p>
    <w:p w:rsidR="00E2210A" w:rsidRDefault="00E2210A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 </w:t>
      </w:r>
      <w:proofErr w:type="spellStart"/>
      <w:r>
        <w:rPr>
          <w:rFonts w:ascii="Times New Roman" w:hAnsi="Times New Roman" w:cs="Times New Roman"/>
          <w:sz w:val="24"/>
          <w:szCs w:val="24"/>
        </w:rPr>
        <w:t>Frühwirth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10A" w:rsidRDefault="00E2210A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 </w:t>
      </w:r>
      <w:proofErr w:type="spellStart"/>
      <w:r>
        <w:rPr>
          <w:rFonts w:ascii="Times New Roman" w:hAnsi="Times New Roman" w:cs="Times New Roman"/>
          <w:sz w:val="24"/>
          <w:szCs w:val="24"/>
        </w:rPr>
        <w:t>Klering</w:t>
      </w:r>
      <w:proofErr w:type="spellEnd"/>
    </w:p>
    <w:p w:rsidR="00E2210A" w:rsidRDefault="00E2210A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 Rosenthal</w:t>
      </w:r>
    </w:p>
    <w:p w:rsidR="00E2210A" w:rsidRDefault="00E2210A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Benkert</w:t>
      </w:r>
      <w:proofErr w:type="spellEnd"/>
    </w:p>
    <w:p w:rsidR="00E2210A" w:rsidRDefault="00E2210A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4ED" w:rsidRDefault="00EC54ED" w:rsidP="00E22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54ED" w:rsidRDefault="00EC54ED" w:rsidP="00E22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Entschuldigt:</w:t>
      </w:r>
    </w:p>
    <w:p w:rsidR="00EC54ED" w:rsidRDefault="00EC54ED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 </w:t>
      </w:r>
      <w:proofErr w:type="spellStart"/>
      <w:r>
        <w:rPr>
          <w:rFonts w:ascii="Times New Roman" w:hAnsi="Times New Roman" w:cs="Times New Roman"/>
          <w:sz w:val="24"/>
          <w:szCs w:val="24"/>
        </w:rPr>
        <w:t>Lienau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C54ED" w:rsidRDefault="00EC54ED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 Fischer,</w:t>
      </w:r>
    </w:p>
    <w:p w:rsidR="00EC54ED" w:rsidRDefault="00EC54ED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 </w:t>
      </w:r>
      <w:proofErr w:type="spellStart"/>
      <w:r>
        <w:rPr>
          <w:rFonts w:ascii="Times New Roman" w:hAnsi="Times New Roman" w:cs="Times New Roman"/>
          <w:sz w:val="24"/>
          <w:szCs w:val="24"/>
        </w:rPr>
        <w:t>Rieske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C54ED" w:rsidRDefault="00EC54ED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 Götte</w:t>
      </w:r>
    </w:p>
    <w:p w:rsidR="00E2210A" w:rsidRDefault="00EC54ED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 </w:t>
      </w:r>
      <w:proofErr w:type="spellStart"/>
      <w:r>
        <w:rPr>
          <w:rFonts w:ascii="Times New Roman" w:hAnsi="Times New Roman" w:cs="Times New Roman"/>
          <w:sz w:val="24"/>
          <w:szCs w:val="24"/>
        </w:rPr>
        <w:t>Gloede</w:t>
      </w:r>
      <w:proofErr w:type="spellEnd"/>
    </w:p>
    <w:p w:rsidR="00EC54ED" w:rsidRDefault="00EC54ED" w:rsidP="00EC5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BC2" w:rsidRPr="00E2210A" w:rsidRDefault="007C1924">
      <w:pPr>
        <w:rPr>
          <w:rFonts w:ascii="Times New Roman" w:hAnsi="Times New Roman" w:cs="Times New Roman"/>
          <w:b/>
          <w:sz w:val="28"/>
          <w:szCs w:val="28"/>
        </w:rPr>
      </w:pPr>
      <w:r w:rsidRPr="00E2210A">
        <w:rPr>
          <w:rFonts w:ascii="Times New Roman" w:hAnsi="Times New Roman" w:cs="Times New Roman"/>
          <w:b/>
          <w:sz w:val="28"/>
          <w:szCs w:val="28"/>
        </w:rPr>
        <w:t>Tagesordnung:</w:t>
      </w:r>
    </w:p>
    <w:p w:rsidR="007C1924" w:rsidRDefault="007C1924" w:rsidP="007C19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Vorstellungsrunde</w:t>
      </w:r>
    </w:p>
    <w:p w:rsidR="007C1924" w:rsidRDefault="00E2210A" w:rsidP="007C19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Arbeit am Aktionsplan</w:t>
      </w:r>
    </w:p>
    <w:p w:rsidR="00E2210A" w:rsidRDefault="00E2210A" w:rsidP="00E22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Folgende Themen wurden diskutiert:</w:t>
      </w:r>
    </w:p>
    <w:p w:rsidR="00E2210A" w:rsidRDefault="00E2210A" w:rsidP="00E2210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Ausbau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Regelkitas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inklusiven Plätzen </w:t>
      </w:r>
    </w:p>
    <w:p w:rsidR="00EC54ED" w:rsidRDefault="00EC54ED" w:rsidP="00EC54E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E2210A" w:rsidRDefault="00E2210A" w:rsidP="00E2210A">
      <w:pPr>
        <w:pStyle w:val="Listenabsatz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durch Frau Stein über Betriebserlaubnisse </w:t>
      </w:r>
    </w:p>
    <w:p w:rsidR="00E2210A" w:rsidRDefault="00E2210A" w:rsidP="00E2210A">
      <w:pPr>
        <w:pStyle w:val="Listenabsatz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Vorschlag Fortbildungen bzw. Ausbildungen zu Heilpädagogen</w:t>
      </w:r>
    </w:p>
    <w:p w:rsidR="00E2210A" w:rsidRDefault="00E2210A" w:rsidP="00E2210A">
      <w:pPr>
        <w:pStyle w:val="Listenabsatz"/>
        <w:ind w:left="1440"/>
        <w:rPr>
          <w:rFonts w:ascii="Times New Roman" w:hAnsi="Times New Roman" w:cs="Times New Roman"/>
          <w:sz w:val="24"/>
          <w:szCs w:val="24"/>
        </w:rPr>
      </w:pPr>
    </w:p>
    <w:p w:rsidR="00E2210A" w:rsidRDefault="00E2210A" w:rsidP="00E2210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Ausgestaltung der Konzepte Übergang von der Kindertagesstätte zur Grundschule</w:t>
      </w:r>
    </w:p>
    <w:p w:rsidR="00EC54ED" w:rsidRDefault="00EC54ED" w:rsidP="00EC54E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E2210A" w:rsidRDefault="00E2210A" w:rsidP="00E2210A">
      <w:pPr>
        <w:pStyle w:val="Listenabsatz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Honorierung nach einem noch festzulegendem Faktor für die Verantwortlichen für den Übergang in den Kitas (z.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Abminderungsstunden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2210A" w:rsidRDefault="00E2210A" w:rsidP="00E2210A">
      <w:pPr>
        <w:pStyle w:val="Listenabsatz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(Schulen bekommen Anrechnungsstunden)</w:t>
      </w:r>
    </w:p>
    <w:p w:rsidR="00E2210A" w:rsidRDefault="00E2210A" w:rsidP="00E2210A">
      <w:pPr>
        <w:pStyle w:val="Listenabsatz"/>
        <w:ind w:left="1440"/>
        <w:rPr>
          <w:rFonts w:ascii="Times New Roman" w:hAnsi="Times New Roman" w:cs="Times New Roman"/>
          <w:sz w:val="24"/>
          <w:szCs w:val="24"/>
        </w:rPr>
      </w:pPr>
    </w:p>
    <w:p w:rsidR="00E2210A" w:rsidRDefault="00E2210A" w:rsidP="00E2210A">
      <w:pPr>
        <w:pStyle w:val="Listenabsatz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Beachtung sozialpolitischer Aspekte</w:t>
      </w:r>
    </w:p>
    <w:p w:rsidR="00E2210A" w:rsidRDefault="00E2210A" w:rsidP="00E2210A">
      <w:pPr>
        <w:pStyle w:val="Listenabsatz"/>
        <w:ind w:left="1440"/>
        <w:rPr>
          <w:rFonts w:ascii="Times New Roman" w:hAnsi="Times New Roman" w:cs="Times New Roman"/>
          <w:sz w:val="24"/>
          <w:szCs w:val="24"/>
        </w:rPr>
      </w:pPr>
    </w:p>
    <w:p w:rsidR="00E2210A" w:rsidRDefault="00E2210A" w:rsidP="00E2210A">
      <w:pPr>
        <w:pStyle w:val="Listenabsatz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Erkennbare Veränderungen bei der Zuerkennung von Frühförderung bzw. Grundanerkennung ( Förderkinder) in den Kitas. Wesentlich weniger Genehmigungen werden erteilt, obwohl die Zahl der Kinder mit entsprechenden Bedürfnissen gestiegen ist.</w:t>
      </w:r>
    </w:p>
    <w:p w:rsidR="00E2210A" w:rsidRPr="00E2210A" w:rsidRDefault="00E2210A" w:rsidP="00E2210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C54ED" w:rsidRDefault="00EC54ED" w:rsidP="00EC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Nächste Zusammenkunft findet am Montag, dem 18.01.2016 von 15.00 Uhr bis 17.00 Uhr im Amt für Bildung, Kultur und Sport in Naumburg, Neidschützer Straße 1 statt.</w:t>
      </w:r>
    </w:p>
    <w:p w:rsidR="00EC54ED" w:rsidRDefault="00EC54ED" w:rsidP="00EC54ED">
      <w:pPr>
        <w:rPr>
          <w:rFonts w:ascii="Times New Roman" w:hAnsi="Times New Roman" w:cs="Times New Roman"/>
          <w:sz w:val="24"/>
          <w:szCs w:val="24"/>
        </w:rPr>
      </w:pPr>
    </w:p>
    <w:p w:rsidR="00EC54ED" w:rsidRDefault="00EC54ED" w:rsidP="00EC54ED">
      <w:pPr>
        <w:rPr>
          <w:rFonts w:ascii="Times New Roman" w:hAnsi="Times New Roman" w:cs="Times New Roman"/>
          <w:sz w:val="24"/>
          <w:szCs w:val="24"/>
        </w:rPr>
      </w:pPr>
    </w:p>
    <w:p w:rsidR="00EC54ED" w:rsidRDefault="00EC54ED" w:rsidP="00EC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Poeck</w:t>
      </w:r>
    </w:p>
    <w:p w:rsidR="00EC54ED" w:rsidRDefault="00EC54ED" w:rsidP="00EC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Sprecherin der AG Bildung und Erziehung</w:t>
      </w:r>
    </w:p>
    <w:p w:rsidR="00EC54ED" w:rsidRDefault="00EC54ED" w:rsidP="00EC54ED">
      <w:pPr>
        <w:rPr>
          <w:rFonts w:ascii="Times New Roman" w:hAnsi="Times New Roman" w:cs="Times New Roman"/>
          <w:sz w:val="24"/>
          <w:szCs w:val="24"/>
        </w:rPr>
      </w:pPr>
    </w:p>
    <w:p w:rsidR="00EC54ED" w:rsidRPr="00EC54ED" w:rsidRDefault="00EC54ED" w:rsidP="00EC54ED">
      <w:pPr>
        <w:rPr>
          <w:rFonts w:ascii="Times New Roman" w:hAnsi="Times New Roman" w:cs="Times New Roman"/>
          <w:sz w:val="24"/>
          <w:szCs w:val="24"/>
        </w:rPr>
      </w:pPr>
    </w:p>
    <w:p w:rsidR="00E2210A" w:rsidRDefault="00E2210A" w:rsidP="00E2210A">
      <w:pPr>
        <w:pStyle w:val="Listenabsatz"/>
        <w:ind w:left="1440"/>
        <w:rPr>
          <w:rFonts w:ascii="Times New Roman" w:hAnsi="Times New Roman" w:cs="Times New Roman"/>
          <w:sz w:val="24"/>
          <w:szCs w:val="24"/>
        </w:rPr>
      </w:pPr>
    </w:p>
    <w:p w:rsidR="00E2210A" w:rsidRPr="00E2210A" w:rsidRDefault="00E2210A" w:rsidP="00E2210A">
      <w:pPr>
        <w:pStyle w:val="Listenabsatz"/>
        <w:ind w:left="1440"/>
        <w:rPr>
          <w:rFonts w:ascii="Times New Roman" w:hAnsi="Times New Roman" w:cs="Times New Roman"/>
          <w:sz w:val="24"/>
          <w:szCs w:val="24"/>
        </w:rPr>
      </w:pPr>
    </w:p>
    <w:p w:rsidR="00E2210A" w:rsidRPr="00E2210A" w:rsidRDefault="00E2210A" w:rsidP="00E2210A">
      <w:pPr>
        <w:rPr>
          <w:rFonts w:ascii="Times New Roman" w:hAnsi="Times New Roman" w:cs="Times New Roman"/>
          <w:sz w:val="24"/>
          <w:szCs w:val="24"/>
        </w:rPr>
      </w:pPr>
    </w:p>
    <w:p w:rsidR="002F4BC2" w:rsidRDefault="002F4BC2">
      <w:pPr>
        <w:rPr>
          <w:rFonts w:ascii="Times New Roman" w:hAnsi="Times New Roman" w:cs="Times New Roman"/>
          <w:sz w:val="24"/>
          <w:szCs w:val="24"/>
        </w:rPr>
      </w:pPr>
    </w:p>
    <w:p w:rsidR="002F4BC2" w:rsidRDefault="002F4BC2">
      <w:pPr>
        <w:rPr>
          <w:rFonts w:ascii="Times New Roman" w:hAnsi="Times New Roman" w:cs="Times New Roman"/>
          <w:sz w:val="24"/>
          <w:szCs w:val="24"/>
        </w:rPr>
      </w:pPr>
    </w:p>
    <w:p w:rsidR="002F4BC2" w:rsidRPr="002F4BC2" w:rsidRDefault="002F4BC2">
      <w:pPr>
        <w:rPr>
          <w:rFonts w:ascii="Times New Roman" w:hAnsi="Times New Roman" w:cs="Times New Roman"/>
          <w:sz w:val="24"/>
          <w:szCs w:val="24"/>
        </w:rPr>
      </w:pPr>
    </w:p>
    <w:p w:rsidR="002F4BC2" w:rsidRPr="002F4BC2" w:rsidRDefault="002F4BC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F4BC2" w:rsidRPr="002F4B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24C9"/>
    <w:multiLevelType w:val="hybridMultilevel"/>
    <w:tmpl w:val="CC0C797C"/>
    <w:lvl w:ilvl="0" w:tplc="66CE5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13654"/>
    <w:multiLevelType w:val="hybridMultilevel"/>
    <w:tmpl w:val="E80E1D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C2"/>
    <w:rsid w:val="00143A8A"/>
    <w:rsid w:val="002F4BC2"/>
    <w:rsid w:val="007C1924"/>
    <w:rsid w:val="00D42BF1"/>
    <w:rsid w:val="00E2210A"/>
    <w:rsid w:val="00EC54ED"/>
    <w:rsid w:val="00E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1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Poeck</dc:creator>
  <cp:lastModifiedBy>admin</cp:lastModifiedBy>
  <cp:revision>2</cp:revision>
  <dcterms:created xsi:type="dcterms:W3CDTF">2015-12-19T09:10:00Z</dcterms:created>
  <dcterms:modified xsi:type="dcterms:W3CDTF">2015-12-19T09:10:00Z</dcterms:modified>
</cp:coreProperties>
</file>